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DF" w:rsidRPr="00B12F14" w:rsidRDefault="009755DF" w:rsidP="009755DF">
      <w:pPr>
        <w:pStyle w:val="CommentText"/>
        <w:rPr>
          <w:color w:val="000000"/>
        </w:rPr>
      </w:pPr>
      <w:r w:rsidRPr="003055D5">
        <w:rPr>
          <w:sz w:val="24"/>
          <w:szCs w:val="24"/>
        </w:rPr>
        <w:t>Rīcības plāns 2015.-2020.gadam Rīcības programmas zivsaimniecības attīstībai 2014.-2020.gadam pasākumā “Sabiedrības virzītas vietējās attīstības stratēģiju īstenošana”</w:t>
      </w:r>
    </w:p>
    <w:tbl>
      <w:tblPr>
        <w:tblW w:w="15593" w:type="dxa"/>
        <w:tblInd w:w="-45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1128"/>
        <w:gridCol w:w="857"/>
        <w:gridCol w:w="2717"/>
        <w:gridCol w:w="2551"/>
        <w:gridCol w:w="3119"/>
        <w:gridCol w:w="3236"/>
        <w:gridCol w:w="1418"/>
      </w:tblGrid>
      <w:tr w:rsidR="009755DF" w:rsidTr="005406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755DF" w:rsidRDefault="009755DF" w:rsidP="007530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Nr.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755DF" w:rsidRDefault="009755DF" w:rsidP="007530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Mērķis/Rīcība</w:t>
            </w:r>
          </w:p>
        </w:tc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755DF" w:rsidRDefault="009755DF" w:rsidP="007530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RZP 2014.-2020. atbilstošais pasākuma mērķis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755DF" w:rsidRDefault="009755DF" w:rsidP="007530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Īstenošanas kārtas (izsludināšanas princips) īstenošanas kārtu skaits un termiņi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755DF" w:rsidRDefault="009755DF" w:rsidP="007530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Maksimālā atbalsta intensitāte (%)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755DF" w:rsidRDefault="009755DF" w:rsidP="007530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Maksimālā attiecināmo izmaksu summa vienam projektam (EUR)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55DF" w:rsidRDefault="009755DF" w:rsidP="007530B8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Rezultātu rādītāji</w:t>
            </w:r>
          </w:p>
        </w:tc>
      </w:tr>
      <w:tr w:rsidR="009755DF" w:rsidTr="005406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55DF" w:rsidRDefault="009755DF" w:rsidP="007530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(1.)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55DF" w:rsidRDefault="009755DF" w:rsidP="007530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(2.)</w:t>
            </w:r>
          </w:p>
        </w:tc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55DF" w:rsidRDefault="009755DF" w:rsidP="007530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(4.)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55DF" w:rsidRDefault="009755DF" w:rsidP="007530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(5.)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55DF" w:rsidRDefault="009755DF" w:rsidP="007530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(6.)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55DF" w:rsidRDefault="009755DF" w:rsidP="007530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(7.)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55DF" w:rsidRDefault="009755DF" w:rsidP="007530B8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(8.)</w:t>
            </w:r>
          </w:p>
        </w:tc>
      </w:tr>
      <w:tr w:rsidR="009755DF" w:rsidTr="007530B8">
        <w:tc>
          <w:tcPr>
            <w:tcW w:w="1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AF1DD"/>
          </w:tcPr>
          <w:p w:rsidR="009755DF" w:rsidRDefault="009755DF" w:rsidP="007530B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vAlign w:val="center"/>
          </w:tcPr>
          <w:p w:rsidR="009755DF" w:rsidRDefault="009755DF" w:rsidP="007530B8">
            <w:pPr>
              <w:jc w:val="center"/>
            </w:pPr>
            <w:r>
              <w:rPr>
                <w:color w:val="000000"/>
                <w:sz w:val="20"/>
                <w:szCs w:val="20"/>
              </w:rPr>
              <w:t>1. Sekmēt piekrastes uzņēmējdarbības attīstību</w:t>
            </w:r>
          </w:p>
        </w:tc>
      </w:tr>
      <w:tr w:rsidR="009755DF" w:rsidTr="00540642">
        <w:trPr>
          <w:trHeight w:val="2198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DFEC"/>
          </w:tcPr>
          <w:p w:rsidR="009755DF" w:rsidRDefault="009755DF" w:rsidP="007530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DFEC"/>
            <w:vAlign w:val="center"/>
          </w:tcPr>
          <w:p w:rsidR="009755DF" w:rsidRDefault="009755DF" w:rsidP="00D776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Zivsaimniecības uzņēmumu attīstība, uzņēmējdarbības dažādošana un sezonalitātes mazināšana</w:t>
            </w:r>
          </w:p>
        </w:tc>
        <w:tc>
          <w:tcPr>
            <w:tcW w:w="27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DFEC"/>
            <w:vAlign w:val="center"/>
          </w:tcPr>
          <w:p w:rsidR="009755DF" w:rsidRDefault="009755DF" w:rsidP="007530B8">
            <w:pPr>
              <w:autoSpaceDE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Pievienotās vērtības</w:t>
            </w:r>
          </w:p>
          <w:p w:rsidR="009755DF" w:rsidRDefault="009755DF" w:rsidP="007530B8">
            <w:pPr>
              <w:autoSpaceDE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veidošanai un inovācijas</w:t>
            </w:r>
          </w:p>
          <w:p w:rsidR="009755DF" w:rsidRDefault="009755DF" w:rsidP="007530B8">
            <w:pPr>
              <w:autoSpaceDE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veicināšanai visos zvejas un</w:t>
            </w:r>
          </w:p>
          <w:p w:rsidR="009755DF" w:rsidRDefault="009755DF" w:rsidP="00540642">
            <w:pPr>
              <w:autoSpaceDE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akvakultūras produktu piegādes</w:t>
            </w:r>
            <w:r w:rsidR="00540642">
              <w:rPr>
                <w:sz w:val="20"/>
                <w:szCs w:val="20"/>
                <w:lang w:eastAsia="lv-LV"/>
              </w:rPr>
              <w:t xml:space="preserve"> </w:t>
            </w:r>
            <w:r>
              <w:rPr>
                <w:sz w:val="20"/>
                <w:szCs w:val="20"/>
                <w:lang w:eastAsia="lv-LV"/>
              </w:rPr>
              <w:t>posmos.</w:t>
            </w:r>
          </w:p>
          <w:p w:rsidR="009755DF" w:rsidRDefault="009755DF" w:rsidP="007530B8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lv-LV"/>
              </w:rPr>
              <w:t>Darbību dažādošanai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lv-LV"/>
              </w:rPr>
              <w:t>zivsaimniecības nozarē un citās jūras ekonomikas nozarēs.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DFEC"/>
            <w:vAlign w:val="center"/>
          </w:tcPr>
          <w:p w:rsidR="009755DF" w:rsidRPr="006D5236" w:rsidRDefault="00D77681" w:rsidP="00D776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  <w:r w:rsidR="009755DF" w:rsidRPr="006D5236">
              <w:rPr>
                <w:color w:val="000000"/>
                <w:sz w:val="20"/>
                <w:szCs w:val="20"/>
              </w:rPr>
              <w:t>2016 ( 1 kārta)</w:t>
            </w:r>
          </w:p>
          <w:p w:rsidR="009755DF" w:rsidRDefault="009755DF" w:rsidP="007530B8">
            <w:pPr>
              <w:jc w:val="center"/>
              <w:rPr>
                <w:color w:val="000000"/>
                <w:sz w:val="20"/>
                <w:szCs w:val="20"/>
              </w:rPr>
            </w:pPr>
            <w:r w:rsidRPr="006D5236">
              <w:rPr>
                <w:color w:val="000000"/>
                <w:sz w:val="20"/>
                <w:szCs w:val="20"/>
              </w:rPr>
              <w:t>2017 ( 2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5236">
              <w:rPr>
                <w:color w:val="000000"/>
                <w:sz w:val="20"/>
                <w:szCs w:val="20"/>
              </w:rPr>
              <w:t>kārtas)</w:t>
            </w:r>
          </w:p>
          <w:p w:rsidR="00D77681" w:rsidRDefault="00D77681" w:rsidP="00D776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2018 (1 kārta)</w:t>
            </w:r>
          </w:p>
          <w:p w:rsidR="00D77681" w:rsidRDefault="00D77681" w:rsidP="007530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2019 (1 kārta) </w:t>
            </w:r>
          </w:p>
          <w:p w:rsidR="00D77681" w:rsidRDefault="00D77681" w:rsidP="007530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(1 kārta )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DFEC"/>
            <w:vAlign w:val="center"/>
          </w:tcPr>
          <w:p w:rsidR="009755DF" w:rsidRDefault="009755DF" w:rsidP="007530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50%</w:t>
            </w:r>
          </w:p>
          <w:p w:rsidR="009755DF" w:rsidRDefault="009755DF" w:rsidP="007530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Inovatīvs projekts</w:t>
            </w:r>
          </w:p>
          <w:p w:rsidR="009755DF" w:rsidRDefault="009755DF" w:rsidP="007530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70%</w:t>
            </w:r>
          </w:p>
          <w:p w:rsidR="009755DF" w:rsidRDefault="009755DF" w:rsidP="007530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Kopprojekts un </w:t>
            </w:r>
            <w:r w:rsidRPr="005F09D1">
              <w:rPr>
                <w:color w:val="000000"/>
                <w:sz w:val="20"/>
                <w:szCs w:val="20"/>
                <w:u w:val="single"/>
              </w:rPr>
              <w:t>ar piekrastes zvejniecību saistītie projekti</w:t>
            </w:r>
            <w:r w:rsidRPr="005F09D1">
              <w:rPr>
                <w:color w:val="000000"/>
                <w:sz w:val="20"/>
                <w:szCs w:val="20"/>
              </w:rPr>
              <w:t xml:space="preserve">  80</w:t>
            </w:r>
            <w:r>
              <w:rPr>
                <w:color w:val="000000"/>
                <w:sz w:val="20"/>
                <w:szCs w:val="20"/>
              </w:rPr>
              <w:t>%</w:t>
            </w:r>
          </w:p>
          <w:p w:rsidR="009755DF" w:rsidRDefault="009755DF" w:rsidP="007530B8">
            <w:pPr>
              <w:jc w:val="center"/>
              <w:rPr>
                <w:color w:val="000000"/>
                <w:sz w:val="20"/>
                <w:szCs w:val="20"/>
              </w:rPr>
            </w:pPr>
            <w:r w:rsidRPr="00107FB8">
              <w:rPr>
                <w:color w:val="000000"/>
                <w:sz w:val="20"/>
                <w:szCs w:val="20"/>
              </w:rPr>
              <w:t>Lielajiem uzņēmumiem 30%</w:t>
            </w:r>
          </w:p>
        </w:tc>
        <w:tc>
          <w:tcPr>
            <w:tcW w:w="3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DFEC"/>
            <w:vAlign w:val="center"/>
          </w:tcPr>
          <w:p w:rsidR="009755DF" w:rsidRDefault="009755DF" w:rsidP="0054064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 EUR</w:t>
            </w:r>
          </w:p>
          <w:p w:rsidR="009755DF" w:rsidRDefault="009755DF" w:rsidP="00540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Līdz 100 000 EUR</w:t>
            </w:r>
          </w:p>
          <w:p w:rsidR="009755DF" w:rsidRPr="00D77681" w:rsidRDefault="009755DF" w:rsidP="00540642">
            <w:pPr>
              <w:jc w:val="center"/>
              <w:rPr>
                <w:sz w:val="18"/>
                <w:szCs w:val="18"/>
              </w:rPr>
            </w:pPr>
            <w:r w:rsidRPr="00D77681">
              <w:rPr>
                <w:sz w:val="18"/>
                <w:szCs w:val="18"/>
              </w:rPr>
              <w:t>Uzņēmējdarbības infrastruktūras</w:t>
            </w:r>
          </w:p>
          <w:p w:rsidR="009755DF" w:rsidRPr="00D77681" w:rsidRDefault="009755DF" w:rsidP="00540642">
            <w:pPr>
              <w:jc w:val="center"/>
              <w:rPr>
                <w:sz w:val="18"/>
                <w:szCs w:val="18"/>
              </w:rPr>
            </w:pPr>
            <w:r w:rsidRPr="00D77681">
              <w:rPr>
                <w:sz w:val="18"/>
                <w:szCs w:val="18"/>
              </w:rPr>
              <w:t>projektiem, ja ieguldījumi būvniecībā</w:t>
            </w:r>
          </w:p>
          <w:p w:rsidR="009755DF" w:rsidRPr="00D77681" w:rsidRDefault="009755DF" w:rsidP="00540642">
            <w:pPr>
              <w:jc w:val="center"/>
              <w:rPr>
                <w:sz w:val="18"/>
                <w:szCs w:val="18"/>
              </w:rPr>
            </w:pPr>
            <w:r w:rsidRPr="00D77681">
              <w:rPr>
                <w:sz w:val="18"/>
                <w:szCs w:val="18"/>
              </w:rPr>
              <w:t>uzņēmējdarbības</w:t>
            </w:r>
          </w:p>
          <w:p w:rsidR="009755DF" w:rsidRPr="00D77681" w:rsidRDefault="009755DF" w:rsidP="00540642">
            <w:pPr>
              <w:jc w:val="center"/>
              <w:rPr>
                <w:sz w:val="18"/>
                <w:szCs w:val="18"/>
              </w:rPr>
            </w:pPr>
            <w:r w:rsidRPr="00D77681">
              <w:rPr>
                <w:sz w:val="18"/>
                <w:szCs w:val="18"/>
              </w:rPr>
              <w:t>infrastruktūras izveidei</w:t>
            </w:r>
          </w:p>
          <w:p w:rsidR="009755DF" w:rsidRPr="00D77681" w:rsidRDefault="009755DF" w:rsidP="00540642">
            <w:pPr>
              <w:jc w:val="center"/>
              <w:rPr>
                <w:sz w:val="18"/>
                <w:szCs w:val="18"/>
              </w:rPr>
            </w:pPr>
            <w:r w:rsidRPr="00D77681">
              <w:rPr>
                <w:sz w:val="18"/>
                <w:szCs w:val="18"/>
              </w:rPr>
              <w:t>ir vismaz 70% no</w:t>
            </w:r>
          </w:p>
          <w:p w:rsidR="009755DF" w:rsidRPr="00D77681" w:rsidRDefault="009755DF" w:rsidP="00540642">
            <w:pPr>
              <w:jc w:val="center"/>
              <w:rPr>
                <w:sz w:val="18"/>
                <w:szCs w:val="18"/>
              </w:rPr>
            </w:pPr>
            <w:r w:rsidRPr="00D77681">
              <w:rPr>
                <w:sz w:val="18"/>
                <w:szCs w:val="18"/>
              </w:rPr>
              <w:t>projekta attiecināmo</w:t>
            </w:r>
          </w:p>
          <w:p w:rsidR="009755DF" w:rsidRDefault="009755DF" w:rsidP="00540642">
            <w:pPr>
              <w:jc w:val="center"/>
            </w:pPr>
            <w:r w:rsidRPr="00D77681">
              <w:rPr>
                <w:sz w:val="18"/>
                <w:szCs w:val="18"/>
              </w:rPr>
              <w:t>izmaksu summas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5DFEC"/>
            <w:vAlign w:val="center"/>
          </w:tcPr>
          <w:p w:rsidR="009755DF" w:rsidRDefault="009755DF" w:rsidP="007530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Atbalstīti vismaz 3 uzņēmumi</w:t>
            </w:r>
          </w:p>
          <w:p w:rsidR="009755DF" w:rsidRDefault="009755DF" w:rsidP="007530B8">
            <w:pPr>
              <w:jc w:val="center"/>
            </w:pPr>
            <w:r>
              <w:rPr>
                <w:color w:val="000000"/>
                <w:sz w:val="20"/>
                <w:szCs w:val="20"/>
              </w:rPr>
              <w:t>Radītas 4 darba vietas</w:t>
            </w:r>
          </w:p>
        </w:tc>
      </w:tr>
      <w:tr w:rsidR="009755DF" w:rsidTr="007530B8">
        <w:tc>
          <w:tcPr>
            <w:tcW w:w="1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AF1DD"/>
          </w:tcPr>
          <w:p w:rsidR="009755DF" w:rsidRDefault="009755DF" w:rsidP="007530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vAlign w:val="center"/>
          </w:tcPr>
          <w:p w:rsidR="009755DF" w:rsidRDefault="009755DF" w:rsidP="007530B8">
            <w:pPr>
              <w:jc w:val="center"/>
            </w:pPr>
            <w:r>
              <w:rPr>
                <w:color w:val="000000"/>
                <w:sz w:val="20"/>
                <w:szCs w:val="20"/>
              </w:rPr>
              <w:t>2.Sekmēt vietējo dabas resursu izmantošanu uzņēmējdarbībā</w:t>
            </w:r>
          </w:p>
        </w:tc>
      </w:tr>
      <w:tr w:rsidR="009755DF" w:rsidTr="00540642"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BE5F1"/>
          </w:tcPr>
          <w:p w:rsidR="009755DF" w:rsidRDefault="009755DF" w:rsidP="007530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BE5F1"/>
            <w:vAlign w:val="center"/>
          </w:tcPr>
          <w:p w:rsidR="009755DF" w:rsidRDefault="009755DF" w:rsidP="007530B8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</w:rPr>
              <w:t>Atbalsts vides resursu vairošanai un klimata pārmaiņu mazināšanai teritorijā</w:t>
            </w:r>
          </w:p>
        </w:tc>
        <w:tc>
          <w:tcPr>
            <w:tcW w:w="27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BE5F1"/>
            <w:vAlign w:val="center"/>
          </w:tcPr>
          <w:p w:rsidR="009755DF" w:rsidRDefault="009755DF" w:rsidP="007530B8">
            <w:pPr>
              <w:autoSpaceDE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Vides resursu</w:t>
            </w:r>
          </w:p>
          <w:p w:rsidR="009755DF" w:rsidRDefault="009755DF" w:rsidP="007530B8">
            <w:pPr>
              <w:autoSpaceDE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vairošanai vai</w:t>
            </w:r>
          </w:p>
          <w:p w:rsidR="009755DF" w:rsidRDefault="009755DF" w:rsidP="007530B8">
            <w:pPr>
              <w:autoSpaceDE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izmantošanai, kā arī</w:t>
            </w:r>
          </w:p>
          <w:p w:rsidR="009755DF" w:rsidRDefault="009755DF" w:rsidP="007530B8">
            <w:pPr>
              <w:autoSpaceDE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klimata pārmaiņu</w:t>
            </w:r>
          </w:p>
          <w:p w:rsidR="009755DF" w:rsidRDefault="009755DF" w:rsidP="007530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lv-LV"/>
              </w:rPr>
              <w:t>mazināšanai.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BE5F1"/>
            <w:vAlign w:val="center"/>
          </w:tcPr>
          <w:p w:rsidR="009755DF" w:rsidRDefault="009755DF" w:rsidP="007530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(2 kārtas)</w:t>
            </w:r>
          </w:p>
          <w:p w:rsidR="009755DF" w:rsidRDefault="009755DF" w:rsidP="007530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(1 kārta)</w:t>
            </w:r>
          </w:p>
          <w:p w:rsidR="00D77681" w:rsidRDefault="00D77681" w:rsidP="007530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(1 kārta)</w:t>
            </w:r>
          </w:p>
          <w:p w:rsidR="00D77681" w:rsidRDefault="00D77681" w:rsidP="007530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(1 viena )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BE5F1"/>
            <w:vAlign w:val="center"/>
          </w:tcPr>
          <w:p w:rsidR="009755DF" w:rsidRDefault="009755DF" w:rsidP="007530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50%</w:t>
            </w:r>
          </w:p>
          <w:p w:rsidR="009755DF" w:rsidRPr="005F09D1" w:rsidRDefault="009755DF" w:rsidP="007530B8">
            <w:pPr>
              <w:jc w:val="center"/>
              <w:rPr>
                <w:color w:val="000000"/>
                <w:sz w:val="20"/>
                <w:szCs w:val="20"/>
              </w:rPr>
            </w:pPr>
            <w:r w:rsidRPr="005F09D1">
              <w:rPr>
                <w:color w:val="000000"/>
                <w:sz w:val="20"/>
                <w:szCs w:val="20"/>
                <w:u w:val="single"/>
              </w:rPr>
              <w:t>ar piekrastes zvejniecību saistītie projekti</w:t>
            </w:r>
            <w:r w:rsidRPr="005F09D1">
              <w:rPr>
                <w:color w:val="000000"/>
                <w:sz w:val="20"/>
                <w:szCs w:val="20"/>
              </w:rPr>
              <w:t xml:space="preserve">  80%</w:t>
            </w:r>
          </w:p>
          <w:p w:rsidR="009755DF" w:rsidRDefault="009755DF" w:rsidP="007530B8">
            <w:pPr>
              <w:jc w:val="center"/>
              <w:rPr>
                <w:color w:val="000000"/>
                <w:sz w:val="20"/>
                <w:szCs w:val="20"/>
              </w:rPr>
            </w:pPr>
            <w:r w:rsidRPr="005F09D1">
              <w:rPr>
                <w:color w:val="000000"/>
                <w:sz w:val="20"/>
                <w:szCs w:val="20"/>
              </w:rPr>
              <w:t>Sabiedriskā labuma 90%</w:t>
            </w:r>
          </w:p>
          <w:p w:rsidR="009755DF" w:rsidRDefault="009755DF" w:rsidP="007530B8">
            <w:pPr>
              <w:jc w:val="center"/>
              <w:rPr>
                <w:color w:val="000000"/>
                <w:sz w:val="20"/>
                <w:szCs w:val="20"/>
              </w:rPr>
            </w:pPr>
            <w:r w:rsidRPr="00107FB8">
              <w:rPr>
                <w:color w:val="000000"/>
                <w:sz w:val="20"/>
                <w:szCs w:val="20"/>
              </w:rPr>
              <w:t xml:space="preserve">Zvejas kuģa dzinēja nomaiņai 30%; </w:t>
            </w:r>
          </w:p>
          <w:p w:rsidR="009755DF" w:rsidRPr="00107FB8" w:rsidRDefault="009755DF" w:rsidP="007530B8">
            <w:pPr>
              <w:jc w:val="center"/>
              <w:rPr>
                <w:color w:val="000000"/>
                <w:sz w:val="20"/>
                <w:szCs w:val="20"/>
              </w:rPr>
            </w:pPr>
            <w:r w:rsidRPr="00107FB8">
              <w:rPr>
                <w:color w:val="000000"/>
                <w:sz w:val="20"/>
                <w:szCs w:val="20"/>
              </w:rPr>
              <w:t xml:space="preserve">Lielajiem uzņēmumiem 30 %  </w:t>
            </w:r>
          </w:p>
        </w:tc>
        <w:tc>
          <w:tcPr>
            <w:tcW w:w="3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BE5F1"/>
            <w:vAlign w:val="center"/>
          </w:tcPr>
          <w:p w:rsidR="009755DF" w:rsidRDefault="009755DF" w:rsidP="00753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Sabiedriskā labuma projektiem </w:t>
            </w:r>
          </w:p>
          <w:p w:rsidR="009755DF" w:rsidRDefault="009755DF" w:rsidP="00753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Pašvaldībām</w:t>
            </w:r>
          </w:p>
          <w:p w:rsidR="009755DF" w:rsidRDefault="009755DF" w:rsidP="00753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 EUR</w:t>
            </w:r>
          </w:p>
          <w:p w:rsidR="009755DF" w:rsidRDefault="009755DF" w:rsidP="00753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 EUR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BE5F1"/>
            <w:vAlign w:val="center"/>
          </w:tcPr>
          <w:p w:rsidR="009755DF" w:rsidRDefault="009755DF" w:rsidP="007530B8">
            <w:pPr>
              <w:jc w:val="center"/>
            </w:pPr>
            <w:r>
              <w:rPr>
                <w:sz w:val="20"/>
                <w:szCs w:val="20"/>
              </w:rPr>
              <w:t>Labiekārtoti vismaz 3 objekti</w:t>
            </w:r>
          </w:p>
        </w:tc>
      </w:tr>
      <w:tr w:rsidR="009755DF" w:rsidTr="007530B8">
        <w:tc>
          <w:tcPr>
            <w:tcW w:w="1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AF1DD"/>
          </w:tcPr>
          <w:p w:rsidR="009755DF" w:rsidRDefault="009755DF" w:rsidP="007530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vAlign w:val="center"/>
          </w:tcPr>
          <w:p w:rsidR="009755DF" w:rsidRDefault="009755DF" w:rsidP="007530B8">
            <w:pPr>
              <w:jc w:val="center"/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Kultūrvēsturiskā mantojuma saglabāšana</w:t>
            </w:r>
          </w:p>
        </w:tc>
      </w:tr>
      <w:tr w:rsidR="009755DF" w:rsidTr="00540642"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BE5F1"/>
          </w:tcPr>
          <w:p w:rsidR="009755DF" w:rsidRDefault="009755DF" w:rsidP="007530B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BE5F1"/>
            <w:vAlign w:val="center"/>
          </w:tcPr>
          <w:p w:rsidR="009755DF" w:rsidRDefault="009755DF" w:rsidP="007530B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Zivsaimniecības teritoriju un kultūras mantojuma infrastruktūras attīstībai</w:t>
            </w:r>
          </w:p>
        </w:tc>
        <w:tc>
          <w:tcPr>
            <w:tcW w:w="27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BE5F1"/>
            <w:vAlign w:val="center"/>
          </w:tcPr>
          <w:p w:rsidR="009755DF" w:rsidRDefault="009755DF" w:rsidP="007530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55DF" w:rsidRDefault="009755DF" w:rsidP="007530B8">
            <w:pPr>
              <w:autoSpaceDE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Zvejas vai jūras</w:t>
            </w:r>
          </w:p>
          <w:p w:rsidR="009755DF" w:rsidRDefault="009755DF" w:rsidP="007530B8">
            <w:pPr>
              <w:autoSpaceDE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kultūras mantojuma</w:t>
            </w:r>
          </w:p>
          <w:p w:rsidR="009755DF" w:rsidRDefault="009755DF" w:rsidP="007530B8">
            <w:pPr>
              <w:autoSpaceDE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izmantošanas</w:t>
            </w:r>
          </w:p>
          <w:p w:rsidR="009755DF" w:rsidRDefault="009755DF" w:rsidP="007530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lv-LV"/>
              </w:rPr>
              <w:t>veicināšanai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BE5F1"/>
            <w:vAlign w:val="center"/>
          </w:tcPr>
          <w:p w:rsidR="009755DF" w:rsidRDefault="009755DF" w:rsidP="007530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(1 kārtas)</w:t>
            </w:r>
          </w:p>
          <w:p w:rsidR="009755DF" w:rsidRDefault="009755DF" w:rsidP="007530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(1 kārta)</w:t>
            </w:r>
          </w:p>
          <w:p w:rsidR="00D77681" w:rsidRDefault="00D77681" w:rsidP="00753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(1 kārta )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BE5F1"/>
            <w:vAlign w:val="center"/>
          </w:tcPr>
          <w:p w:rsidR="009755DF" w:rsidRDefault="009755DF" w:rsidP="00753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  <w:p w:rsidR="009755DF" w:rsidRPr="005F09D1" w:rsidRDefault="009755DF" w:rsidP="007530B8">
            <w:pPr>
              <w:jc w:val="center"/>
              <w:rPr>
                <w:color w:val="000000"/>
                <w:sz w:val="20"/>
                <w:szCs w:val="20"/>
              </w:rPr>
            </w:pPr>
            <w:r w:rsidRPr="005F09D1">
              <w:rPr>
                <w:color w:val="000000"/>
                <w:sz w:val="20"/>
                <w:szCs w:val="20"/>
                <w:u w:val="single"/>
              </w:rPr>
              <w:t>ar piekrastes zvejniecību saistītie projekti</w:t>
            </w:r>
            <w:r w:rsidRPr="005F09D1">
              <w:rPr>
                <w:color w:val="000000"/>
                <w:sz w:val="20"/>
                <w:szCs w:val="20"/>
              </w:rPr>
              <w:t xml:space="preserve">  80%</w:t>
            </w:r>
          </w:p>
          <w:p w:rsidR="009755DF" w:rsidRDefault="009755DF" w:rsidP="007530B8">
            <w:pPr>
              <w:jc w:val="center"/>
              <w:rPr>
                <w:sz w:val="20"/>
                <w:szCs w:val="20"/>
              </w:rPr>
            </w:pPr>
            <w:r w:rsidRPr="005F09D1">
              <w:rPr>
                <w:color w:val="000000"/>
                <w:sz w:val="20"/>
                <w:szCs w:val="20"/>
              </w:rPr>
              <w:t>Sabiedriskā labuma</w:t>
            </w:r>
            <w:r>
              <w:rPr>
                <w:sz w:val="20"/>
                <w:szCs w:val="20"/>
              </w:rPr>
              <w:t xml:space="preserve"> projektiem</w:t>
            </w:r>
          </w:p>
          <w:p w:rsidR="009755DF" w:rsidRDefault="009755DF" w:rsidP="00753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  <w:p w:rsidR="009755DF" w:rsidRDefault="009755DF" w:rsidP="00753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Lielajiem uzņēmumiem 30%</w:t>
            </w:r>
          </w:p>
        </w:tc>
        <w:tc>
          <w:tcPr>
            <w:tcW w:w="3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BE5F1"/>
            <w:vAlign w:val="center"/>
          </w:tcPr>
          <w:p w:rsidR="009755DF" w:rsidRDefault="009755DF" w:rsidP="00753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Sabiedriskā labuma projektiem</w:t>
            </w:r>
          </w:p>
          <w:p w:rsidR="009755DF" w:rsidRDefault="009755DF" w:rsidP="007530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Pašvaldībām </w:t>
            </w:r>
          </w:p>
          <w:p w:rsidR="009755DF" w:rsidRDefault="009755DF" w:rsidP="007530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200 000 EUR </w:t>
            </w:r>
          </w:p>
          <w:p w:rsidR="009755DF" w:rsidRDefault="009755DF" w:rsidP="00753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 EUR</w:t>
            </w:r>
          </w:p>
          <w:p w:rsidR="009755DF" w:rsidRDefault="009755DF" w:rsidP="00753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BE5F1"/>
            <w:vAlign w:val="center"/>
          </w:tcPr>
          <w:p w:rsidR="009755DF" w:rsidRDefault="009755DF" w:rsidP="007530B8">
            <w:pPr>
              <w:jc w:val="center"/>
            </w:pPr>
            <w:r>
              <w:rPr>
                <w:sz w:val="20"/>
                <w:szCs w:val="20"/>
              </w:rPr>
              <w:t>Labiekārtoti vismaz 3 objekti</w:t>
            </w:r>
          </w:p>
        </w:tc>
      </w:tr>
      <w:tr w:rsidR="009755DF" w:rsidTr="007530B8">
        <w:tc>
          <w:tcPr>
            <w:tcW w:w="1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AF1DD"/>
          </w:tcPr>
          <w:p w:rsidR="009755DF" w:rsidRDefault="009755DF" w:rsidP="007530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vAlign w:val="center"/>
          </w:tcPr>
          <w:p w:rsidR="009755DF" w:rsidRDefault="009755DF" w:rsidP="007530B8">
            <w:pPr>
              <w:jc w:val="center"/>
            </w:pPr>
            <w:r>
              <w:rPr>
                <w:sz w:val="20"/>
                <w:szCs w:val="20"/>
              </w:rPr>
              <w:t>4. Mērķis/ Starptautiskā sadarbība</w:t>
            </w:r>
          </w:p>
        </w:tc>
      </w:tr>
      <w:tr w:rsidR="009755DF" w:rsidTr="00540642"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BE5F1"/>
          </w:tcPr>
          <w:p w:rsidR="009755DF" w:rsidRDefault="009755DF" w:rsidP="007530B8">
            <w:pPr>
              <w:snapToGrid w:val="0"/>
              <w:rPr>
                <w:color w:val="000000"/>
                <w:sz w:val="20"/>
                <w:szCs w:val="20"/>
              </w:rPr>
            </w:pPr>
            <w:bookmarkStart w:id="0" w:name="_GoBack" w:colFirst="0" w:colLast="7"/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BE5F1"/>
          </w:tcPr>
          <w:p w:rsidR="009755DF" w:rsidRDefault="009755DF" w:rsidP="007530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Labās prakses pārņemšana zivsaimniecības uzņēmumu un vietējās teritorijas mārketingā</w:t>
            </w:r>
          </w:p>
        </w:tc>
        <w:tc>
          <w:tcPr>
            <w:tcW w:w="27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BE5F1"/>
          </w:tcPr>
          <w:p w:rsidR="009755DF" w:rsidRDefault="009755DF" w:rsidP="007530B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BE5F1"/>
            <w:vAlign w:val="center"/>
          </w:tcPr>
          <w:p w:rsidR="009755DF" w:rsidRDefault="009755DF" w:rsidP="00753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Atsevišķs projektu konkurss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BE5F1"/>
            <w:vAlign w:val="center"/>
          </w:tcPr>
          <w:p w:rsidR="009755DF" w:rsidRDefault="009755DF" w:rsidP="007530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55DF" w:rsidRDefault="009755DF" w:rsidP="007530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BE5F1"/>
          </w:tcPr>
          <w:p w:rsidR="009755DF" w:rsidRDefault="009755DF" w:rsidP="007530B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BE5F1"/>
            <w:vAlign w:val="center"/>
          </w:tcPr>
          <w:p w:rsidR="009755DF" w:rsidRDefault="009755DF" w:rsidP="007530B8">
            <w:pPr>
              <w:jc w:val="center"/>
            </w:pPr>
            <w:r>
              <w:rPr>
                <w:color w:val="000000"/>
                <w:sz w:val="20"/>
                <w:szCs w:val="20"/>
              </w:rPr>
              <w:t>Īstenoti 3 sadarbības projekti</w:t>
            </w:r>
          </w:p>
        </w:tc>
      </w:tr>
      <w:bookmarkEnd w:id="0"/>
    </w:tbl>
    <w:p w:rsidR="007D01EE" w:rsidRDefault="007D01EE" w:rsidP="00540642"/>
    <w:sectPr w:rsidR="007D01EE" w:rsidSect="00540642">
      <w:footerReference w:type="even" r:id="rId8"/>
      <w:footerReference w:type="default" r:id="rId9"/>
      <w:footerReference w:type="first" r:id="rId10"/>
      <w:pgSz w:w="16838" w:h="11906" w:orient="landscape"/>
      <w:pgMar w:top="153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6F4" w:rsidRDefault="00B336F4">
      <w:r>
        <w:separator/>
      </w:r>
    </w:p>
  </w:endnote>
  <w:endnote w:type="continuationSeparator" w:id="0">
    <w:p w:rsidR="00B336F4" w:rsidRDefault="00B3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21" w:rsidRDefault="00B336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21" w:rsidRDefault="0043086B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6D5D21" w:rsidRDefault="00B336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21" w:rsidRDefault="00B336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6F4" w:rsidRDefault="00B336F4">
      <w:r>
        <w:separator/>
      </w:r>
    </w:p>
  </w:footnote>
  <w:footnote w:type="continuationSeparator" w:id="0">
    <w:p w:rsidR="00B336F4" w:rsidRDefault="00B3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292A35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432" w:hanging="432"/>
      </w:pPr>
      <w:rPr>
        <w:sz w:val="48"/>
        <w:szCs w:val="4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2"/>
        </w:tabs>
        <w:ind w:left="718" w:hanging="576"/>
      </w:pPr>
      <w:rPr>
        <w:rFonts w:ascii="Times New Roman" w:hAnsi="Times New Roman" w:cs="Times New Roman" w:hint="default"/>
        <w:color w:val="000000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DF"/>
    <w:rsid w:val="00310561"/>
    <w:rsid w:val="0043086B"/>
    <w:rsid w:val="00540642"/>
    <w:rsid w:val="007D01EE"/>
    <w:rsid w:val="009755DF"/>
    <w:rsid w:val="00B336F4"/>
    <w:rsid w:val="00BC512F"/>
    <w:rsid w:val="00D7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B1AF"/>
  <w15:chartTrackingRefBased/>
  <w15:docId w15:val="{D107A4EB-0790-463B-9B2E-BEB8521A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5DF"/>
    <w:pPr>
      <w:suppressAutoHyphens/>
      <w:spacing w:after="0" w:line="240" w:lineRule="auto"/>
    </w:pPr>
    <w:rPr>
      <w:rFonts w:ascii="Times New Roman" w:eastAsia="Calibri" w:hAnsi="Times New Roman" w:cs="Times New Roman"/>
      <w:sz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755DF"/>
    <w:pPr>
      <w:keepNext/>
      <w:keepLines/>
      <w:numPr>
        <w:numId w:val="1"/>
      </w:numPr>
      <w:spacing w:before="240" w:line="254" w:lineRule="auto"/>
      <w:jc w:val="center"/>
      <w:outlineLvl w:val="0"/>
    </w:pPr>
    <w:rPr>
      <w:rFonts w:eastAsia="Times New Roman"/>
      <w:b/>
      <w:sz w:val="5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9755DF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bCs/>
      <w:color w:val="000000"/>
      <w:szCs w:val="26"/>
      <w:lang w:val="x-none"/>
    </w:rPr>
  </w:style>
  <w:style w:type="paragraph" w:styleId="Heading3">
    <w:name w:val="heading 3"/>
    <w:basedOn w:val="Normal"/>
    <w:next w:val="Normal"/>
    <w:link w:val="Heading3Char"/>
    <w:qFormat/>
    <w:rsid w:val="009755DF"/>
    <w:pPr>
      <w:keepNext/>
      <w:keepLines/>
      <w:numPr>
        <w:ilvl w:val="2"/>
        <w:numId w:val="1"/>
      </w:numPr>
      <w:spacing w:before="200"/>
      <w:jc w:val="center"/>
      <w:outlineLvl w:val="2"/>
    </w:pPr>
    <w:rPr>
      <w:rFonts w:eastAsia="Times New Roman"/>
      <w:b/>
      <w:bCs/>
      <w:color w:val="000000"/>
      <w:sz w:val="28"/>
      <w:szCs w:val="2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9755DF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9755DF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9755DF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0"/>
      <w:szCs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9755DF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9755DF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Cambria"/>
      <w:color w:val="404040"/>
      <w:sz w:val="20"/>
      <w:szCs w:val="20"/>
      <w:lang w:val="x-none"/>
    </w:rPr>
  </w:style>
  <w:style w:type="paragraph" w:styleId="Heading9">
    <w:name w:val="heading 9"/>
    <w:basedOn w:val="Normal"/>
    <w:next w:val="Normal"/>
    <w:link w:val="Heading9Char"/>
    <w:qFormat/>
    <w:rsid w:val="009755DF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5DF"/>
    <w:rPr>
      <w:rFonts w:ascii="Times New Roman" w:eastAsia="Times New Roman" w:hAnsi="Times New Roman" w:cs="Times New Roman"/>
      <w:b/>
      <w:sz w:val="52"/>
      <w:szCs w:val="32"/>
      <w:lang w:val="x-none" w:eastAsia="zh-CN"/>
    </w:rPr>
  </w:style>
  <w:style w:type="character" w:customStyle="1" w:styleId="Heading2Char">
    <w:name w:val="Heading 2 Char"/>
    <w:basedOn w:val="DefaultParagraphFont"/>
    <w:link w:val="Heading2"/>
    <w:rsid w:val="009755DF"/>
    <w:rPr>
      <w:rFonts w:ascii="Times New Roman" w:eastAsia="Times New Roman" w:hAnsi="Times New Roman" w:cs="Times New Roman"/>
      <w:b/>
      <w:bCs/>
      <w:color w:val="000000"/>
      <w:sz w:val="32"/>
      <w:szCs w:val="26"/>
      <w:lang w:val="x-none" w:eastAsia="zh-CN"/>
    </w:rPr>
  </w:style>
  <w:style w:type="character" w:customStyle="1" w:styleId="Heading3Char">
    <w:name w:val="Heading 3 Char"/>
    <w:basedOn w:val="DefaultParagraphFont"/>
    <w:link w:val="Heading3"/>
    <w:rsid w:val="009755DF"/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zh-CN"/>
    </w:rPr>
  </w:style>
  <w:style w:type="character" w:customStyle="1" w:styleId="Heading4Char">
    <w:name w:val="Heading 4 Char"/>
    <w:basedOn w:val="DefaultParagraphFont"/>
    <w:link w:val="Heading4"/>
    <w:rsid w:val="009755DF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Heading5Char">
    <w:name w:val="Heading 5 Char"/>
    <w:basedOn w:val="DefaultParagraphFont"/>
    <w:link w:val="Heading5"/>
    <w:rsid w:val="009755D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zh-CN"/>
    </w:rPr>
  </w:style>
  <w:style w:type="character" w:customStyle="1" w:styleId="Heading6Char">
    <w:name w:val="Heading 6 Char"/>
    <w:basedOn w:val="DefaultParagraphFont"/>
    <w:link w:val="Heading6"/>
    <w:rsid w:val="009755DF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character" w:customStyle="1" w:styleId="Heading7Char">
    <w:name w:val="Heading 7 Char"/>
    <w:basedOn w:val="DefaultParagraphFont"/>
    <w:link w:val="Heading7"/>
    <w:rsid w:val="009755D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Heading8Char">
    <w:name w:val="Heading 8 Char"/>
    <w:basedOn w:val="DefaultParagraphFont"/>
    <w:link w:val="Heading8"/>
    <w:rsid w:val="009755DF"/>
    <w:rPr>
      <w:rFonts w:ascii="Cambria" w:eastAsia="Times New Roman" w:hAnsi="Cambria" w:cs="Cambria"/>
      <w:color w:val="404040"/>
      <w:sz w:val="20"/>
      <w:szCs w:val="20"/>
      <w:lang w:val="x-none" w:eastAsia="zh-CN"/>
    </w:rPr>
  </w:style>
  <w:style w:type="character" w:customStyle="1" w:styleId="Heading9Char">
    <w:name w:val="Heading 9 Char"/>
    <w:basedOn w:val="DefaultParagraphFont"/>
    <w:link w:val="Heading9"/>
    <w:rsid w:val="009755DF"/>
    <w:rPr>
      <w:rFonts w:ascii="Cambria" w:eastAsia="Times New Roman" w:hAnsi="Cambria" w:cs="Cambria"/>
      <w:sz w:val="20"/>
      <w:szCs w:val="20"/>
      <w:lang w:val="x-none" w:eastAsia="zh-CN"/>
    </w:rPr>
  </w:style>
  <w:style w:type="paragraph" w:styleId="Footer">
    <w:name w:val="footer"/>
    <w:basedOn w:val="Normal"/>
    <w:link w:val="FooterChar"/>
    <w:uiPriority w:val="99"/>
    <w:rsid w:val="009755DF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755DF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CommentText">
    <w:name w:val="annotation text"/>
    <w:basedOn w:val="Normal"/>
    <w:link w:val="CommentTextChar"/>
    <w:uiPriority w:val="99"/>
    <w:rsid w:val="00975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5DF"/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5E3B-D8A1-493E-AD3B-6E275B7F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Zelma Aizpuriete</dc:creator>
  <cp:keywords/>
  <dc:description/>
  <cp:lastModifiedBy>Sandija Kauliņa</cp:lastModifiedBy>
  <cp:revision>3</cp:revision>
  <dcterms:created xsi:type="dcterms:W3CDTF">2019-01-07T12:28:00Z</dcterms:created>
  <dcterms:modified xsi:type="dcterms:W3CDTF">2019-01-07T12:50:00Z</dcterms:modified>
</cp:coreProperties>
</file>